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21BA4CB1" w14:textId="77777777" w:rsidR="00524118" w:rsidRDefault="007621E3" w:rsidP="00524118">
      <w:pPr>
        <w:jc w:val="both"/>
        <w:rPr>
          <w:b/>
          <w:sz w:val="22"/>
          <w:szCs w:val="22"/>
        </w:rPr>
      </w:pPr>
      <w:r>
        <w:rPr>
          <w:noProof/>
          <w:lang w:val="es-ES"/>
        </w:rPr>
        <w:drawing>
          <wp:inline distT="0" distB="0" distL="0" distR="0" wp14:anchorId="387C783B" wp14:editId="1CF297E7">
            <wp:extent cx="5486400" cy="243840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438400"/>
                    </a:xfrm>
                    <a:prstGeom prst="rect">
                      <a:avLst/>
                    </a:prstGeom>
                    <a:noFill/>
                    <a:ln>
                      <a:noFill/>
                    </a:ln>
                  </pic:spPr>
                </pic:pic>
              </a:graphicData>
            </a:graphic>
          </wp:inline>
        </w:drawing>
      </w:r>
    </w:p>
    <w:p w14:paraId="61542E59" w14:textId="031CD8A1" w:rsidR="007621E3" w:rsidRPr="00604950" w:rsidRDefault="00524118" w:rsidP="00524118">
      <w:pPr>
        <w:jc w:val="both"/>
        <w:rPr>
          <w:b/>
          <w:sz w:val="22"/>
          <w:szCs w:val="22"/>
        </w:rPr>
      </w:pPr>
      <w:r>
        <w:rPr>
          <w:b/>
          <w:sz w:val="22"/>
          <w:szCs w:val="22"/>
        </w:rPr>
        <w:t>19</w:t>
      </w:r>
      <w:r w:rsidR="009E3DBD" w:rsidRPr="00604950">
        <w:rPr>
          <w:b/>
          <w:sz w:val="22"/>
          <w:szCs w:val="22"/>
        </w:rPr>
        <w:t>. marzo.</w:t>
      </w:r>
      <w:r w:rsidR="007621E3" w:rsidRPr="00604950">
        <w:rPr>
          <w:b/>
          <w:sz w:val="22"/>
          <w:szCs w:val="22"/>
        </w:rPr>
        <w:t xml:space="preserve"> 201</w:t>
      </w:r>
      <w:r w:rsidR="00BF030B" w:rsidRPr="00604950">
        <w:rPr>
          <w:b/>
          <w:sz w:val="22"/>
          <w:szCs w:val="22"/>
        </w:rPr>
        <w:t>9</w:t>
      </w:r>
    </w:p>
    <w:p w14:paraId="75654AB5" w14:textId="2ED12458" w:rsidR="00BF030B" w:rsidRPr="00604950" w:rsidRDefault="007621E3" w:rsidP="00524118">
      <w:pPr>
        <w:jc w:val="both"/>
        <w:rPr>
          <w:sz w:val="22"/>
          <w:szCs w:val="22"/>
        </w:rPr>
      </w:pPr>
      <w:r w:rsidRPr="00604950">
        <w:rPr>
          <w:sz w:val="22"/>
          <w:szCs w:val="22"/>
        </w:rPr>
        <w:t xml:space="preserve">Buenos días. </w:t>
      </w:r>
      <w:r w:rsidR="00524118">
        <w:rPr>
          <w:sz w:val="22"/>
          <w:szCs w:val="22"/>
        </w:rPr>
        <w:t>Hoy es m</w:t>
      </w:r>
      <w:r w:rsidR="00736C29" w:rsidRPr="00604950">
        <w:rPr>
          <w:sz w:val="22"/>
          <w:szCs w:val="22"/>
        </w:rPr>
        <w:t>artes y</w:t>
      </w:r>
      <w:r w:rsidR="00524118">
        <w:rPr>
          <w:sz w:val="22"/>
          <w:szCs w:val="22"/>
        </w:rPr>
        <w:t>, por eso,</w:t>
      </w:r>
      <w:r w:rsidR="000D7A9B" w:rsidRPr="00604950">
        <w:rPr>
          <w:sz w:val="22"/>
          <w:szCs w:val="22"/>
        </w:rPr>
        <w:t xml:space="preserve"> </w:t>
      </w:r>
      <w:r w:rsidR="00736C29" w:rsidRPr="00604950">
        <w:rPr>
          <w:sz w:val="22"/>
          <w:szCs w:val="22"/>
        </w:rPr>
        <w:t>Cosas Que Pasan.</w:t>
      </w:r>
    </w:p>
    <w:p w14:paraId="30F6E2B5" w14:textId="77777777" w:rsidR="00524118" w:rsidRDefault="00524118" w:rsidP="00524118">
      <w:pPr>
        <w:jc w:val="both"/>
        <w:rPr>
          <w:sz w:val="22"/>
          <w:szCs w:val="22"/>
          <w:lang w:val="es-ES"/>
        </w:rPr>
      </w:pPr>
    </w:p>
    <w:p w14:paraId="6FB8AB1B" w14:textId="0F0FEE17" w:rsidR="00524118" w:rsidRDefault="00524118" w:rsidP="00524118">
      <w:pPr>
        <w:jc w:val="both"/>
        <w:rPr>
          <w:sz w:val="22"/>
          <w:szCs w:val="22"/>
          <w:lang w:val="es-ES"/>
        </w:rPr>
      </w:pPr>
      <w:r>
        <w:rPr>
          <w:sz w:val="22"/>
          <w:szCs w:val="22"/>
          <w:lang w:val="es-ES"/>
        </w:rPr>
        <w:t>Hoy os voy a hablar de una historia. Contaba un estudiante de ingeniería, que había estado con un grupo un mes en Tanzania, país de África con un nivel muy grande de pobreza. Estuvieron construyendo una residencia para niños huérfanos y, a la vez, enseñándoles inglés.</w:t>
      </w:r>
    </w:p>
    <w:p w14:paraId="33D1B4C0" w14:textId="77777777" w:rsidR="00524118" w:rsidRDefault="00524118" w:rsidP="00524118">
      <w:pPr>
        <w:jc w:val="both"/>
        <w:rPr>
          <w:sz w:val="22"/>
          <w:szCs w:val="22"/>
          <w:lang w:val="es-ES"/>
        </w:rPr>
      </w:pPr>
    </w:p>
    <w:p w14:paraId="32958D0B" w14:textId="621D0080" w:rsidR="00524118" w:rsidRDefault="00524118" w:rsidP="00524118">
      <w:pPr>
        <w:jc w:val="both"/>
        <w:rPr>
          <w:sz w:val="22"/>
          <w:szCs w:val="22"/>
          <w:lang w:val="es-ES"/>
        </w:rPr>
      </w:pPr>
      <w:r>
        <w:rPr>
          <w:sz w:val="22"/>
          <w:szCs w:val="22"/>
          <w:lang w:val="es-ES"/>
        </w:rPr>
        <w:t>Cuando ya se iban a ir, uno de los niños le preguntó si volverían el año siguiente. Le respondió que era difícil, que lo más seguro era que no. Y entonces el niño hizo una pregunta muy interesante, que tendríamos que pensar: ¿POR QUÉ ES DIFÍCIL?</w:t>
      </w:r>
    </w:p>
    <w:p w14:paraId="604C6BCA" w14:textId="77777777" w:rsidR="00524118" w:rsidRDefault="00524118" w:rsidP="00524118">
      <w:pPr>
        <w:jc w:val="both"/>
        <w:rPr>
          <w:sz w:val="22"/>
          <w:szCs w:val="22"/>
          <w:lang w:val="es-ES"/>
        </w:rPr>
      </w:pPr>
    </w:p>
    <w:p w14:paraId="2E50A176" w14:textId="77777777" w:rsidR="00524118" w:rsidRDefault="00524118" w:rsidP="00524118">
      <w:pPr>
        <w:jc w:val="both"/>
        <w:rPr>
          <w:sz w:val="22"/>
          <w:szCs w:val="22"/>
          <w:lang w:val="es-ES"/>
        </w:rPr>
      </w:pPr>
      <w:r>
        <w:rPr>
          <w:sz w:val="22"/>
          <w:szCs w:val="22"/>
          <w:lang w:val="es-ES"/>
        </w:rPr>
        <w:t xml:space="preserve">El estudiante no supo qué responder… Dice él que después de ver a Joshua, un ciego, andando en bicicleta y a </w:t>
      </w:r>
      <w:proofErr w:type="spellStart"/>
      <w:r>
        <w:rPr>
          <w:sz w:val="22"/>
          <w:szCs w:val="22"/>
          <w:lang w:val="es-ES"/>
        </w:rPr>
        <w:t>Baraka</w:t>
      </w:r>
      <w:proofErr w:type="spellEnd"/>
      <w:r>
        <w:rPr>
          <w:sz w:val="22"/>
          <w:szCs w:val="22"/>
          <w:lang w:val="es-ES"/>
        </w:rPr>
        <w:t xml:space="preserve"> aprendiendo inglés tan rápido, nada parece imposible. Y añade que si estos niños que ven a su familia (si la tienen) una semana al año, que se duchan con agua de pozo, que comen con la mano y juegan descalzos al fútbol, son felices, entonces cambiar el mundo es más fácil de lo que creemos.</w:t>
      </w:r>
    </w:p>
    <w:p w14:paraId="0DA90C77" w14:textId="77777777" w:rsidR="00524118" w:rsidRDefault="00524118" w:rsidP="00524118">
      <w:pPr>
        <w:jc w:val="both"/>
        <w:rPr>
          <w:sz w:val="22"/>
          <w:szCs w:val="22"/>
          <w:lang w:val="es-ES"/>
        </w:rPr>
      </w:pPr>
    </w:p>
    <w:p w14:paraId="664EFAC4" w14:textId="77777777" w:rsidR="00524118" w:rsidRDefault="00524118" w:rsidP="00524118">
      <w:pPr>
        <w:jc w:val="both"/>
        <w:rPr>
          <w:sz w:val="22"/>
          <w:szCs w:val="22"/>
          <w:lang w:val="es-ES"/>
        </w:rPr>
      </w:pPr>
      <w:r>
        <w:rPr>
          <w:sz w:val="22"/>
          <w:szCs w:val="22"/>
          <w:lang w:val="es-ES"/>
        </w:rPr>
        <w:t>Pues vamos a la pregunta: ¿por qué es difícil si podemos hacer que todo sea más fácil?</w:t>
      </w:r>
    </w:p>
    <w:p w14:paraId="7EF7154E" w14:textId="77777777" w:rsidR="00524118" w:rsidRDefault="00524118" w:rsidP="00524118">
      <w:pPr>
        <w:jc w:val="both"/>
        <w:rPr>
          <w:sz w:val="22"/>
          <w:szCs w:val="22"/>
          <w:lang w:val="es-ES"/>
        </w:rPr>
      </w:pPr>
      <w:r>
        <w:rPr>
          <w:sz w:val="22"/>
          <w:szCs w:val="22"/>
          <w:lang w:val="es-ES"/>
        </w:rPr>
        <w:t>Y podemos aplicarlo a casi todo lo que nos ocurre a lo largo del día:</w:t>
      </w:r>
    </w:p>
    <w:p w14:paraId="67F944F3" w14:textId="77777777" w:rsidR="00524118" w:rsidRDefault="00524118" w:rsidP="00524118">
      <w:pPr>
        <w:numPr>
          <w:ilvl w:val="0"/>
          <w:numId w:val="2"/>
        </w:numPr>
        <w:jc w:val="both"/>
        <w:rPr>
          <w:sz w:val="22"/>
          <w:szCs w:val="22"/>
          <w:lang w:val="es-ES"/>
        </w:rPr>
      </w:pPr>
      <w:r>
        <w:rPr>
          <w:sz w:val="22"/>
          <w:szCs w:val="22"/>
          <w:lang w:val="es-ES"/>
        </w:rPr>
        <w:t>¿por qué es difícil aprender, trabajar en clase, llevar las cosas al día…?</w:t>
      </w:r>
    </w:p>
    <w:p w14:paraId="60D7029B" w14:textId="77777777" w:rsidR="00524118" w:rsidRDefault="00524118" w:rsidP="00524118">
      <w:pPr>
        <w:numPr>
          <w:ilvl w:val="0"/>
          <w:numId w:val="2"/>
        </w:numPr>
        <w:jc w:val="both"/>
        <w:rPr>
          <w:sz w:val="22"/>
          <w:szCs w:val="22"/>
          <w:lang w:val="es-ES"/>
        </w:rPr>
      </w:pPr>
      <w:r>
        <w:rPr>
          <w:sz w:val="22"/>
          <w:szCs w:val="22"/>
          <w:lang w:val="es-ES"/>
        </w:rPr>
        <w:t>¿por qué es difícil llevarme bien con todos los compañeros y no tener rencillas?</w:t>
      </w:r>
    </w:p>
    <w:p w14:paraId="338BD677" w14:textId="77777777" w:rsidR="00524118" w:rsidRDefault="00524118" w:rsidP="00524118">
      <w:pPr>
        <w:numPr>
          <w:ilvl w:val="0"/>
          <w:numId w:val="2"/>
        </w:numPr>
        <w:jc w:val="both"/>
        <w:rPr>
          <w:sz w:val="22"/>
          <w:szCs w:val="22"/>
          <w:lang w:val="es-ES"/>
        </w:rPr>
      </w:pPr>
      <w:r>
        <w:rPr>
          <w:sz w:val="22"/>
          <w:szCs w:val="22"/>
          <w:lang w:val="es-ES"/>
        </w:rPr>
        <w:t>¿por qué es difícil obedecer en casa, ayudar, echar una mano…?</w:t>
      </w:r>
    </w:p>
    <w:p w14:paraId="16AF6B20" w14:textId="77777777" w:rsidR="00524118" w:rsidRDefault="00524118" w:rsidP="00524118">
      <w:pPr>
        <w:numPr>
          <w:ilvl w:val="0"/>
          <w:numId w:val="2"/>
        </w:numPr>
        <w:jc w:val="both"/>
        <w:rPr>
          <w:sz w:val="22"/>
          <w:szCs w:val="22"/>
          <w:lang w:val="es-ES"/>
        </w:rPr>
      </w:pPr>
      <w:r>
        <w:rPr>
          <w:sz w:val="22"/>
          <w:szCs w:val="22"/>
          <w:lang w:val="es-ES"/>
        </w:rPr>
        <w:t>¿por qué es difícil ayudar a los demás sin que me den nada a cambio?</w:t>
      </w:r>
    </w:p>
    <w:p w14:paraId="62AD6092" w14:textId="77777777" w:rsidR="00524118" w:rsidRDefault="00524118" w:rsidP="00524118">
      <w:pPr>
        <w:numPr>
          <w:ilvl w:val="0"/>
          <w:numId w:val="2"/>
        </w:numPr>
        <w:jc w:val="both"/>
        <w:rPr>
          <w:sz w:val="22"/>
          <w:szCs w:val="22"/>
          <w:lang w:val="es-ES"/>
        </w:rPr>
      </w:pPr>
      <w:r>
        <w:rPr>
          <w:sz w:val="22"/>
          <w:szCs w:val="22"/>
          <w:lang w:val="es-ES"/>
        </w:rPr>
        <w:t>¿por qué es difícil no enfadarme cuando me hacen una faena…?</w:t>
      </w:r>
    </w:p>
    <w:p w14:paraId="305EB8DA" w14:textId="77777777" w:rsidR="00524118" w:rsidRDefault="00524118" w:rsidP="00524118">
      <w:pPr>
        <w:jc w:val="both"/>
        <w:rPr>
          <w:sz w:val="22"/>
          <w:szCs w:val="22"/>
          <w:lang w:val="es-ES"/>
        </w:rPr>
      </w:pPr>
    </w:p>
    <w:p w14:paraId="3CE647AE" w14:textId="77777777" w:rsidR="00524118" w:rsidRDefault="00524118" w:rsidP="00524118">
      <w:pPr>
        <w:jc w:val="both"/>
        <w:rPr>
          <w:sz w:val="22"/>
          <w:szCs w:val="22"/>
          <w:lang w:val="es-ES"/>
        </w:rPr>
      </w:pPr>
      <w:r>
        <w:rPr>
          <w:sz w:val="22"/>
          <w:szCs w:val="22"/>
          <w:lang w:val="es-ES"/>
        </w:rPr>
        <w:t>Y así muchas cosas más. Podemos pensarlo un poco y caer en la cuenta de que, si quiero, puedo hacer que las dificultades que se me presentan sean obstáculos fáciles de superar. Hay mucha gente, muchos niños como nosotros, que no tienen nada, que tienen muchas más dificultades que nosotros y, sin embargo, son felices. Pensemos en ello.</w:t>
      </w:r>
    </w:p>
    <w:p w14:paraId="6958B8CC" w14:textId="77777777" w:rsidR="00524118" w:rsidRDefault="00524118" w:rsidP="00524118">
      <w:pPr>
        <w:jc w:val="both"/>
        <w:rPr>
          <w:sz w:val="22"/>
          <w:szCs w:val="22"/>
          <w:lang w:val="es-ES"/>
        </w:rPr>
      </w:pPr>
    </w:p>
    <w:p w14:paraId="0BB65B1B" w14:textId="77777777" w:rsidR="00524118" w:rsidRDefault="00524118" w:rsidP="00524118">
      <w:pPr>
        <w:jc w:val="both"/>
        <w:rPr>
          <w:sz w:val="22"/>
          <w:szCs w:val="22"/>
          <w:lang w:val="es-ES"/>
        </w:rPr>
      </w:pPr>
      <w:r>
        <w:rPr>
          <w:sz w:val="22"/>
          <w:szCs w:val="22"/>
          <w:lang w:val="es-ES"/>
        </w:rPr>
        <w:t>Pues nada, que paséis un buen día. Y cuando os encontréis con una dificultad, haceos esta pregunta mágica: ¿por qué es difícil?</w:t>
      </w:r>
    </w:p>
    <w:p w14:paraId="7BC925AD" w14:textId="77777777" w:rsidR="009E3DBD" w:rsidRDefault="009E3DBD" w:rsidP="00524118">
      <w:pPr>
        <w:jc w:val="both"/>
        <w:rPr>
          <w:sz w:val="20"/>
          <w:szCs w:val="20"/>
        </w:rPr>
      </w:pPr>
    </w:p>
    <w:p w14:paraId="294FDC2B" w14:textId="610A3B20" w:rsidR="00524118" w:rsidRDefault="00524118" w:rsidP="00524118">
      <w:pPr>
        <w:jc w:val="both"/>
        <w:rPr>
          <w:sz w:val="22"/>
          <w:szCs w:val="22"/>
        </w:rPr>
      </w:pPr>
      <w:r>
        <w:rPr>
          <w:sz w:val="22"/>
          <w:szCs w:val="22"/>
        </w:rPr>
        <w:t>DOS AVISOS:</w:t>
      </w:r>
    </w:p>
    <w:p w14:paraId="7515D145" w14:textId="5FF84979" w:rsidR="00524118" w:rsidRPr="00524118" w:rsidRDefault="00524118" w:rsidP="00524118">
      <w:pPr>
        <w:pStyle w:val="Prrafodelista"/>
        <w:numPr>
          <w:ilvl w:val="0"/>
          <w:numId w:val="2"/>
        </w:numPr>
        <w:jc w:val="both"/>
        <w:rPr>
          <w:sz w:val="22"/>
          <w:szCs w:val="22"/>
        </w:rPr>
      </w:pPr>
      <w:r w:rsidRPr="00524118">
        <w:rPr>
          <w:sz w:val="22"/>
          <w:szCs w:val="22"/>
        </w:rPr>
        <w:t>Hoy es el Día del Seminario. Recordar y rezar por los que se preparan para ser sacerdotes. Para que el Señor les ayude, que nosotros les necesitamos.</w:t>
      </w:r>
    </w:p>
    <w:p w14:paraId="77BE142A" w14:textId="1F6CB66A" w:rsidR="00524118" w:rsidRPr="00524118" w:rsidRDefault="00524118" w:rsidP="00524118">
      <w:pPr>
        <w:pStyle w:val="Prrafodelista"/>
        <w:numPr>
          <w:ilvl w:val="0"/>
          <w:numId w:val="2"/>
        </w:numPr>
        <w:jc w:val="both"/>
        <w:rPr>
          <w:sz w:val="22"/>
          <w:szCs w:val="22"/>
        </w:rPr>
      </w:pPr>
      <w:r w:rsidRPr="00524118">
        <w:rPr>
          <w:sz w:val="22"/>
          <w:szCs w:val="22"/>
        </w:rPr>
        <w:t>Mañana, miércoles, no hay Eucaristía. No está David. Escuchadlo, sobre todo, los de Primaria. Decidlo en casa, por las familias que suelen venir.</w:t>
      </w:r>
      <w:bookmarkStart w:id="0" w:name="_GoBack"/>
      <w:bookmarkEnd w:id="0"/>
    </w:p>
    <w:sectPr w:rsidR="00524118" w:rsidRPr="00524118"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CA0583"/>
    <w:multiLevelType w:val="hybridMultilevel"/>
    <w:tmpl w:val="FF18C4C6"/>
    <w:lvl w:ilvl="0" w:tplc="FBD4AB44">
      <w:numFmt w:val="bullet"/>
      <w:lvlText w:val="-"/>
      <w:lvlJc w:val="left"/>
      <w:pPr>
        <w:ind w:left="720" w:hanging="360"/>
      </w:pPr>
      <w:rPr>
        <w:rFonts w:ascii="Cambria" w:eastAsia="ＭＳ 明朝"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416F3"/>
    <w:rsid w:val="0006211E"/>
    <w:rsid w:val="0006237C"/>
    <w:rsid w:val="000764F6"/>
    <w:rsid w:val="00085820"/>
    <w:rsid w:val="000D7A9B"/>
    <w:rsid w:val="00114B69"/>
    <w:rsid w:val="001476A9"/>
    <w:rsid w:val="001D1A08"/>
    <w:rsid w:val="002260BF"/>
    <w:rsid w:val="00230997"/>
    <w:rsid w:val="0024307F"/>
    <w:rsid w:val="002A0221"/>
    <w:rsid w:val="002C3437"/>
    <w:rsid w:val="00371404"/>
    <w:rsid w:val="00391AA4"/>
    <w:rsid w:val="0039333E"/>
    <w:rsid w:val="003A3ABF"/>
    <w:rsid w:val="003B0390"/>
    <w:rsid w:val="00404F55"/>
    <w:rsid w:val="004B17AC"/>
    <w:rsid w:val="004B6C94"/>
    <w:rsid w:val="004D4CAB"/>
    <w:rsid w:val="004F27C8"/>
    <w:rsid w:val="00524118"/>
    <w:rsid w:val="005C0858"/>
    <w:rsid w:val="00600509"/>
    <w:rsid w:val="00604950"/>
    <w:rsid w:val="00657697"/>
    <w:rsid w:val="006C1CC3"/>
    <w:rsid w:val="006D371D"/>
    <w:rsid w:val="00730367"/>
    <w:rsid w:val="00736C29"/>
    <w:rsid w:val="007621E3"/>
    <w:rsid w:val="007653A2"/>
    <w:rsid w:val="00790F68"/>
    <w:rsid w:val="007D314E"/>
    <w:rsid w:val="007F2C04"/>
    <w:rsid w:val="00800498"/>
    <w:rsid w:val="00885B6E"/>
    <w:rsid w:val="008B0C7A"/>
    <w:rsid w:val="0093665F"/>
    <w:rsid w:val="00953479"/>
    <w:rsid w:val="00971217"/>
    <w:rsid w:val="009A3CED"/>
    <w:rsid w:val="009E1AF2"/>
    <w:rsid w:val="009E3DBD"/>
    <w:rsid w:val="00A23ABE"/>
    <w:rsid w:val="00A321C2"/>
    <w:rsid w:val="00A44488"/>
    <w:rsid w:val="00AA5BE7"/>
    <w:rsid w:val="00B363E2"/>
    <w:rsid w:val="00B77578"/>
    <w:rsid w:val="00BA527A"/>
    <w:rsid w:val="00BF030B"/>
    <w:rsid w:val="00C518B4"/>
    <w:rsid w:val="00C55F9A"/>
    <w:rsid w:val="00C75EB3"/>
    <w:rsid w:val="00CB5E97"/>
    <w:rsid w:val="00CD14B3"/>
    <w:rsid w:val="00D04BE4"/>
    <w:rsid w:val="00D94E79"/>
    <w:rsid w:val="00DC6DEB"/>
    <w:rsid w:val="00DD1570"/>
    <w:rsid w:val="00DD4644"/>
    <w:rsid w:val="00F02161"/>
    <w:rsid w:val="00F23660"/>
    <w:rsid w:val="00F3722E"/>
    <w:rsid w:val="00F600BC"/>
    <w:rsid w:val="00F82B4F"/>
    <w:rsid w:val="00FB7B28"/>
    <w:rsid w:val="00FC0F28"/>
    <w:rsid w:val="00FD5B80"/>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 w:id="1987589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353</Words>
  <Characters>1946</Characters>
  <Application>Microsoft Macintosh Word</Application>
  <DocSecurity>0</DocSecurity>
  <Lines>16</Lines>
  <Paragraphs>4</Paragraphs>
  <ScaleCrop>false</ScaleCrop>
  <Company>Colegio Gamarra</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33</cp:revision>
  <cp:lastPrinted>2019-03-12T08:28:00Z</cp:lastPrinted>
  <dcterms:created xsi:type="dcterms:W3CDTF">2018-10-03T09:57:00Z</dcterms:created>
  <dcterms:modified xsi:type="dcterms:W3CDTF">2019-03-16T07:31:00Z</dcterms:modified>
</cp:coreProperties>
</file>